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1C664F" w:rsidTr="001C664F">
        <w:tc>
          <w:tcPr>
            <w:tcW w:w="1165" w:type="pct"/>
            <w:shd w:val="clear" w:color="auto" w:fill="92CDDC"/>
          </w:tcPr>
          <w:p w:rsidR="000D18A5" w:rsidRPr="001C664F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1C664F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1C664F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1C664F" w:rsidTr="001C664F">
        <w:tc>
          <w:tcPr>
            <w:tcW w:w="1165" w:type="pct"/>
            <w:shd w:val="clear" w:color="auto" w:fill="auto"/>
          </w:tcPr>
          <w:p w:rsidR="000D18A5" w:rsidRPr="001C664F" w:rsidRDefault="000D18A5" w:rsidP="001C664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1C664F" w:rsidRDefault="00F74AE1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1C664F">
              <w:rPr>
                <w:rFonts w:ascii="Barlow SK" w:hAnsi="Barlow SK"/>
                <w:b/>
                <w:bCs/>
                <w:sz w:val="20"/>
                <w:szCs w:val="20"/>
              </w:rPr>
              <w:t>20</w:t>
            </w:r>
            <w:r w:rsidR="00CC0DC8" w:rsidRPr="001C664F">
              <w:rPr>
                <w:rFonts w:ascii="Barlow SK" w:hAnsi="Barlow SK"/>
                <w:b/>
                <w:bCs/>
                <w:sz w:val="20"/>
                <w:szCs w:val="20"/>
              </w:rPr>
              <w:t xml:space="preserve">., </w:t>
            </w:r>
            <w:proofErr w:type="spellStart"/>
            <w:r w:rsidR="00812B4D" w:rsidRPr="001C664F">
              <w:rPr>
                <w:rFonts w:ascii="Barlow SK" w:hAnsi="Barlow SK"/>
                <w:b/>
                <w:bCs/>
                <w:sz w:val="20"/>
                <w:szCs w:val="20"/>
              </w:rPr>
              <w:t>Tlo</w:t>
            </w:r>
            <w:proofErr w:type="spellEnd"/>
            <w:r w:rsidR="00812B4D" w:rsidRPr="001C664F">
              <w:rPr>
                <w:rFonts w:ascii="Barlow SK" w:hAnsi="Barlow SK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="00812B4D" w:rsidRPr="001C664F">
              <w:rPr>
                <w:rFonts w:ascii="Barlow SK" w:hAnsi="Barlow SK"/>
                <w:b/>
                <w:bCs/>
                <w:sz w:val="20"/>
                <w:szCs w:val="20"/>
              </w:rPr>
              <w:t>biljni</w:t>
            </w:r>
            <w:proofErr w:type="spellEnd"/>
            <w:r w:rsidR="00812B4D" w:rsidRPr="001C664F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12B4D" w:rsidRPr="001C664F">
              <w:rPr>
                <w:rFonts w:ascii="Barlow SK" w:hAnsi="Barlow SK"/>
                <w:b/>
                <w:bCs/>
                <w:sz w:val="20"/>
                <w:szCs w:val="20"/>
              </w:rPr>
              <w:t>svijet</w:t>
            </w:r>
            <w:proofErr w:type="spellEnd"/>
          </w:p>
        </w:tc>
      </w:tr>
      <w:tr w:rsidR="000D18A5" w:rsidRPr="001C664F" w:rsidTr="001C664F">
        <w:tc>
          <w:tcPr>
            <w:tcW w:w="1165" w:type="pct"/>
            <w:shd w:val="clear" w:color="auto" w:fill="auto"/>
          </w:tcPr>
          <w:p w:rsidR="000D18A5" w:rsidRPr="001C664F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1C664F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1C664F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1C664F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1C664F" w:rsidTr="001C664F">
        <w:tc>
          <w:tcPr>
            <w:tcW w:w="1165" w:type="pct"/>
            <w:shd w:val="clear" w:color="auto" w:fill="auto"/>
          </w:tcPr>
          <w:p w:rsidR="00CC0DC8" w:rsidRPr="001C664F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1C664F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1C664F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1C664F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1C664F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1C664F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1C664F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1C664F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1C664F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1C664F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1C664F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1C664F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1C664F" w:rsidRDefault="00812B4D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1C664F">
              <w:rPr>
                <w:rFonts w:ascii="Barlow SK" w:hAnsi="Barlow SK"/>
                <w:i/>
                <w:iCs/>
                <w:sz w:val="20"/>
                <w:szCs w:val="20"/>
              </w:rPr>
              <w:t>tematsko</w:t>
            </w:r>
            <w:proofErr w:type="spellEnd"/>
            <w:r w:rsidRPr="001C664F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/>
                <w:i/>
                <w:iCs/>
                <w:sz w:val="20"/>
                <w:szCs w:val="20"/>
              </w:rPr>
              <w:t>ponavljanje</w:t>
            </w:r>
            <w:proofErr w:type="spellEnd"/>
            <w:r w:rsidRPr="001C664F">
              <w:rPr>
                <w:rFonts w:ascii="Barlow SK" w:hAnsi="Barlow SK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1C664F">
              <w:rPr>
                <w:rFonts w:ascii="Barlow SK" w:hAnsi="Barlow SK"/>
                <w:i/>
                <w:iCs/>
                <w:sz w:val="20"/>
                <w:szCs w:val="20"/>
              </w:rPr>
              <w:t>vježbanje</w:t>
            </w:r>
            <w:proofErr w:type="spellEnd"/>
          </w:p>
        </w:tc>
      </w:tr>
      <w:tr w:rsidR="000D18A5" w:rsidRPr="001C664F" w:rsidTr="001C664F">
        <w:tc>
          <w:tcPr>
            <w:tcW w:w="1165" w:type="pct"/>
            <w:shd w:val="clear" w:color="auto" w:fill="92CDDC"/>
          </w:tcPr>
          <w:p w:rsidR="000D18A5" w:rsidRPr="001C664F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1C664F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1C664F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1C664F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1C664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1C664F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1C664F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1C664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1C664F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1C664F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28" w:type="pct"/>
            <w:shd w:val="clear" w:color="auto" w:fill="92CDDC"/>
          </w:tcPr>
          <w:p w:rsidR="000D18A5" w:rsidRPr="001C664F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1C664F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1C664F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1C664F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C664F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1C664F" w:rsidTr="001C664F">
        <w:tc>
          <w:tcPr>
            <w:tcW w:w="1165" w:type="pct"/>
            <w:shd w:val="clear" w:color="auto" w:fill="auto"/>
          </w:tcPr>
          <w:p w:rsidR="000D18A5" w:rsidRPr="001C664F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27107" w:rsidRPr="001C664F" w:rsidRDefault="00843FBE" w:rsidP="00027107">
            <w:pPr>
              <w:spacing w:after="0" w:line="276" w:lineRule="auto"/>
              <w:jc w:val="both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GEO OŠ C.6.3.</w:t>
            </w:r>
            <w:r w:rsidRPr="001C664F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Učenik objašnjava međuovisnost klime, tla i živoga svijeta te utjecaj čovjeka na promjenu </w:t>
            </w:r>
            <w:proofErr w:type="spellStart"/>
            <w:r w:rsidRPr="001C664F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bioraznolikosti</w:t>
            </w:r>
            <w:proofErr w:type="spellEnd"/>
            <w:r w:rsidRPr="001C664F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na primjerima iz zavičaja i Hrvatske.</w:t>
            </w:r>
          </w:p>
          <w:p w:rsidR="000D18A5" w:rsidRPr="001C664F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1C664F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1C664F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1C664F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812B4D" w:rsidRPr="001C664F" w:rsidRDefault="00393AE3" w:rsidP="00812B4D">
            <w:pPr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1C664F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</w:t>
            </w:r>
            <w:r w:rsidR="00812B4D" w:rsidRPr="001C664F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Demonstracijom, neizravnom grafičkom metodom i razgovorom kroz pitanja (prezentacija ili digitalni alat) s učenicima ponoviti osnovne pojmove i sadržaje vezane za temu Tlo i biljni svijet.</w:t>
            </w:r>
          </w:p>
          <w:p w:rsidR="000D18A5" w:rsidRPr="001C664F" w:rsidRDefault="00393AE3" w:rsidP="00812B4D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1C664F">
              <w:rPr>
                <w:rFonts w:ascii="Barlow SK" w:hAnsi="Barlow SK"/>
                <w:sz w:val="20"/>
                <w:szCs w:val="20"/>
              </w:rPr>
              <w:t>*****</w:t>
            </w:r>
          </w:p>
          <w:p w:rsidR="00812B4D" w:rsidRPr="001C664F" w:rsidRDefault="00812B4D" w:rsidP="00812B4D">
            <w:pPr>
              <w:spacing w:after="0" w:line="36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Na nastavnom satu individualno ili radom u parovima učenici</w:t>
            </w:r>
          </w:p>
          <w:p w:rsidR="00812B4D" w:rsidRPr="001C664F" w:rsidRDefault="00812B4D" w:rsidP="00812B4D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rješavaju</w:t>
            </w:r>
            <w:r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zadatke u radnoj bilježnici</w:t>
            </w:r>
          </w:p>
          <w:p w:rsidR="00812B4D" w:rsidRPr="001C664F" w:rsidRDefault="00812B4D" w:rsidP="00812B4D">
            <w:pPr>
              <w:spacing w:after="0" w:line="360" w:lineRule="auto"/>
              <w:ind w:left="287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2B27BF" w:rsidRPr="001C664F" w:rsidRDefault="00812B4D" w:rsidP="002B27BF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</w:t>
            </w:r>
            <w:r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zadatke na radnom listiću </w:t>
            </w:r>
            <w:r w:rsidR="002B27BF"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>ili</w:t>
            </w:r>
          </w:p>
          <w:p w:rsidR="00812B4D" w:rsidRPr="001C664F" w:rsidRDefault="002B27BF" w:rsidP="00812B4D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>r</w:t>
            </w:r>
            <w:r w:rsidRPr="001C664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ješavaju</w:t>
            </w:r>
            <w:r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="00812B4D"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zadatke u </w:t>
            </w:r>
            <w:proofErr w:type="spellStart"/>
            <w:r w:rsidR="00812B4D"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>dogovarajućem</w:t>
            </w:r>
            <w:proofErr w:type="spellEnd"/>
            <w:r w:rsidR="00812B4D"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digitalnom alatu (</w:t>
            </w:r>
            <w:proofErr w:type="spellStart"/>
            <w:r w:rsidR="00812B4D"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>Kahoot</w:t>
            </w:r>
            <w:proofErr w:type="spellEnd"/>
            <w:r w:rsidR="00812B4D"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="00812B4D"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>Wordwall</w:t>
            </w:r>
            <w:proofErr w:type="spellEnd"/>
            <w:r w:rsidR="00812B4D"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="00812B4D"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>LearningApps</w:t>
            </w:r>
            <w:proofErr w:type="spellEnd"/>
            <w:r w:rsidR="00812B4D"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 </w:t>
            </w:r>
            <w:proofErr w:type="spellStart"/>
            <w:r w:rsidR="00812B4D"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>sl</w:t>
            </w:r>
            <w:proofErr w:type="spellEnd"/>
            <w:r w:rsidR="00812B4D"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>.)</w:t>
            </w:r>
          </w:p>
          <w:p w:rsidR="00393AE3" w:rsidRPr="001C664F" w:rsidRDefault="00393AE3" w:rsidP="00812B4D">
            <w:pPr>
              <w:spacing w:after="200" w:line="276" w:lineRule="auto"/>
              <w:contextualSpacing/>
              <w:jc w:val="center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812B4D" w:rsidRPr="001C664F" w:rsidRDefault="00812B4D" w:rsidP="00812B4D">
            <w:pPr>
              <w:spacing w:after="0" w:line="240" w:lineRule="auto"/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- Učenici provode </w:t>
            </w:r>
            <w:proofErr w:type="spellStart"/>
            <w:r w:rsidRPr="001C664F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samovrednovanje</w:t>
            </w:r>
            <w:proofErr w:type="spellEnd"/>
          </w:p>
          <w:p w:rsidR="00393AE3" w:rsidRPr="001C664F" w:rsidRDefault="00812B4D" w:rsidP="00812B4D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(kroz pitanja/pojmove koji nisu jasni ili uz pomoć digitalnog alata).</w:t>
            </w:r>
          </w:p>
        </w:tc>
        <w:tc>
          <w:tcPr>
            <w:tcW w:w="1507" w:type="pct"/>
            <w:shd w:val="clear" w:color="auto" w:fill="auto"/>
          </w:tcPr>
          <w:p w:rsidR="00812B4D" w:rsidRPr="001C664F" w:rsidRDefault="00A42742" w:rsidP="00812B4D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812B4D" w:rsidRPr="001C664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Vrednovanje za učenje: </w:t>
            </w:r>
            <w:r w:rsidR="00812B4D"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tijekom i nakon sata učitelj prati rad i daje povratne informacije za daljnje učenje </w:t>
            </w:r>
          </w:p>
          <w:p w:rsidR="00812B4D" w:rsidRPr="001C664F" w:rsidRDefault="00812B4D" w:rsidP="00812B4D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1C664F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radni listići, izlazne kartice digitalnih alata</w:t>
            </w:r>
            <w:r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  <w:p w:rsidR="000D18A5" w:rsidRPr="001C664F" w:rsidRDefault="000D18A5" w:rsidP="00B4340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</w:tbl>
    <w:p w:rsidR="00427300" w:rsidRPr="001C664F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1C664F" w:rsidTr="001C664F">
        <w:tc>
          <w:tcPr>
            <w:tcW w:w="5000" w:type="pct"/>
            <w:shd w:val="clear" w:color="auto" w:fill="auto"/>
          </w:tcPr>
          <w:p w:rsidR="0099725C" w:rsidRPr="00ED0921" w:rsidRDefault="0099725C" w:rsidP="0099725C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2635A5" w:rsidRPr="001C664F" w:rsidRDefault="002635A5" w:rsidP="00B4340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5E0EFC" w:rsidRPr="001C664F" w:rsidRDefault="005E0EFC" w:rsidP="005E0EFC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  <w:lang w:val="hr-HR"/>
              </w:rPr>
            </w:pPr>
            <w:r w:rsidRPr="001C664F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  <w:lang w:val="hr-HR"/>
              </w:rPr>
              <w:t>Tlo i biljni pokrov Hrvatske</w:t>
            </w:r>
          </w:p>
          <w:p w:rsidR="005E0EFC" w:rsidRPr="001C664F" w:rsidRDefault="005E0EFC" w:rsidP="005E0EFC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  <w:lang w:val="hr-HR"/>
              </w:rPr>
            </w:pPr>
          </w:p>
          <w:p w:rsidR="005E0EFC" w:rsidRPr="001C664F" w:rsidRDefault="005E0EFC" w:rsidP="005E0EFC">
            <w:pPr>
              <w:numPr>
                <w:ilvl w:val="0"/>
                <w:numId w:val="12"/>
              </w:numPr>
              <w:spacing w:after="0" w:line="240" w:lineRule="auto"/>
              <w:ind w:left="294" w:hanging="283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tlo – </w:t>
            </w:r>
            <w:r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>površinski sloj kopna na Zemlji</w:t>
            </w:r>
          </w:p>
          <w:p w:rsidR="005E0EFC" w:rsidRPr="001C664F" w:rsidRDefault="005E0EFC" w:rsidP="005E0EFC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         - mješavina minerala, vode, zraka, humusa (biljni i životinjski ostaci) i živih bića</w:t>
            </w:r>
          </w:p>
          <w:p w:rsidR="005E0EFC" w:rsidRPr="001C664F" w:rsidRDefault="005E0EFC" w:rsidP="005E0EFC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</w:p>
          <w:p w:rsidR="005E0EFC" w:rsidRPr="001C664F" w:rsidRDefault="005E0EFC" w:rsidP="005E0EFC">
            <w:pPr>
              <w:numPr>
                <w:ilvl w:val="0"/>
                <w:numId w:val="12"/>
              </w:numPr>
              <w:spacing w:after="0" w:line="240" w:lineRule="auto"/>
              <w:ind w:left="294" w:hanging="283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>čovjek utječe na tlo i prirodu</w:t>
            </w:r>
          </w:p>
          <w:p w:rsidR="005E0EFC" w:rsidRPr="001C664F" w:rsidRDefault="005E0EFC" w:rsidP="005E0EFC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5E0EFC" w:rsidRPr="001C664F" w:rsidRDefault="005E0EFC" w:rsidP="005E0EFC">
            <w:pPr>
              <w:numPr>
                <w:ilvl w:val="0"/>
                <w:numId w:val="12"/>
              </w:numPr>
              <w:spacing w:after="0" w:line="240" w:lineRule="auto"/>
              <w:ind w:left="294" w:hanging="283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>tlo i biljni pokrov Hrvatske</w:t>
            </w:r>
            <w:r w:rsidR="00F8019F" w:rsidRPr="001C664F">
              <w:rPr>
                <w:rFonts w:ascii="Barlow SK" w:hAnsi="Barlow SK" w:cs="Calibri"/>
                <w:sz w:val="20"/>
                <w:szCs w:val="20"/>
                <w:lang w:val="hr-HR"/>
              </w:rPr>
              <w:t>:</w:t>
            </w:r>
          </w:p>
          <w:p w:rsidR="000D18A5" w:rsidRPr="001C664F" w:rsidRDefault="000D18A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187"/>
              <w:gridCol w:w="2526"/>
              <w:gridCol w:w="2149"/>
              <w:gridCol w:w="2534"/>
            </w:tblGrid>
            <w:tr w:rsidR="005E0EFC" w:rsidRPr="001C664F" w:rsidTr="00F31151">
              <w:tc>
                <w:tcPr>
                  <w:tcW w:w="2235" w:type="dxa"/>
                  <w:shd w:val="clear" w:color="auto" w:fill="70AD47"/>
                </w:tcPr>
                <w:p w:rsidR="005E0EFC" w:rsidRPr="001C664F" w:rsidRDefault="005E0EFC" w:rsidP="00F31151">
                  <w:pPr>
                    <w:spacing w:line="360" w:lineRule="auto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3" w:type="dxa"/>
                  <w:shd w:val="clear" w:color="auto" w:fill="70AD47"/>
                </w:tcPr>
                <w:p w:rsidR="005E0EFC" w:rsidRPr="001C664F" w:rsidRDefault="005E0EFC" w:rsidP="00F31151">
                  <w:pPr>
                    <w:spacing w:line="48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64F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Panonska</w:t>
                  </w:r>
                  <w:proofErr w:type="spellEnd"/>
                  <w:r w:rsidRPr="001C664F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C664F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Hrvatska</w:t>
                  </w:r>
                  <w:proofErr w:type="spellEnd"/>
                </w:p>
              </w:tc>
              <w:tc>
                <w:tcPr>
                  <w:tcW w:w="2308" w:type="dxa"/>
                  <w:shd w:val="clear" w:color="auto" w:fill="70AD47"/>
                </w:tcPr>
                <w:p w:rsidR="005E0EFC" w:rsidRPr="001C664F" w:rsidRDefault="005E0EFC" w:rsidP="00F31151">
                  <w:pPr>
                    <w:spacing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64F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Gorska</w:t>
                  </w:r>
                  <w:proofErr w:type="spellEnd"/>
                  <w:r w:rsidRPr="001C664F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C664F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Hrvatska</w:t>
                  </w:r>
                  <w:proofErr w:type="spellEnd"/>
                </w:p>
              </w:tc>
              <w:tc>
                <w:tcPr>
                  <w:tcW w:w="2694" w:type="dxa"/>
                  <w:shd w:val="clear" w:color="auto" w:fill="70AD47"/>
                </w:tcPr>
                <w:p w:rsidR="005E0EFC" w:rsidRPr="001C664F" w:rsidRDefault="005E0EFC" w:rsidP="00F31151">
                  <w:pPr>
                    <w:spacing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64F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Primorska</w:t>
                  </w:r>
                  <w:proofErr w:type="spellEnd"/>
                  <w:r w:rsidRPr="001C664F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C664F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Hrvatska</w:t>
                  </w:r>
                  <w:proofErr w:type="spellEnd"/>
                </w:p>
              </w:tc>
            </w:tr>
            <w:tr w:rsidR="005E0EFC" w:rsidRPr="001C664F" w:rsidTr="00F31151">
              <w:trPr>
                <w:trHeight w:val="1825"/>
              </w:trPr>
              <w:tc>
                <w:tcPr>
                  <w:tcW w:w="2235" w:type="dxa"/>
                  <w:shd w:val="clear" w:color="auto" w:fill="70AD47"/>
                </w:tcPr>
                <w:p w:rsidR="005E0EFC" w:rsidRPr="001C664F" w:rsidRDefault="005E0EFC" w:rsidP="00F31151">
                  <w:pPr>
                    <w:spacing w:line="360" w:lineRule="auto"/>
                    <w:jc w:val="center"/>
                    <w:rPr>
                      <w:rFonts w:ascii="Barlow SK" w:hAnsi="Barlow SK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  <w:proofErr w:type="spellStart"/>
                  <w:r w:rsidRPr="001C664F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Vrsta</w:t>
                  </w:r>
                  <w:proofErr w:type="spellEnd"/>
                  <w:r w:rsidRPr="001C664F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1C664F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rasprostranjenost</w:t>
                  </w:r>
                  <w:proofErr w:type="spellEnd"/>
                </w:p>
                <w:p w:rsidR="005E0EFC" w:rsidRPr="001C664F" w:rsidRDefault="005E0EFC" w:rsidP="00F31151">
                  <w:pPr>
                    <w:spacing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64F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tala</w:t>
                  </w:r>
                  <w:proofErr w:type="spellEnd"/>
                </w:p>
              </w:tc>
              <w:tc>
                <w:tcPr>
                  <w:tcW w:w="2733" w:type="dxa"/>
                  <w:shd w:val="clear" w:color="auto" w:fill="C5E0B3"/>
                </w:tcPr>
                <w:p w:rsidR="005E0EFC" w:rsidRPr="001C664F" w:rsidRDefault="005E0EFC" w:rsidP="00F31151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1C664F">
                    <w:rPr>
                      <w:rFonts w:ascii="Barlow SK" w:eastAsia="+mn-ea" w:hAnsi="Barlow SK" w:cs="Calibri"/>
                      <w:color w:val="C00000"/>
                      <w:kern w:val="24"/>
                      <w:sz w:val="20"/>
                      <w:szCs w:val="20"/>
                      <w:lang w:val="hr-HR"/>
                    </w:rPr>
                    <w:t xml:space="preserve">Aluvijalna tla </w:t>
                  </w:r>
                  <w:r w:rsidRPr="001C664F">
                    <w:rPr>
                      <w:rFonts w:ascii="Barlow SK" w:eastAsia="+mn-ea" w:hAnsi="Barlow SK" w:cs="Calibri"/>
                      <w:color w:val="000000"/>
                      <w:kern w:val="24"/>
                      <w:sz w:val="20"/>
                      <w:szCs w:val="20"/>
                      <w:lang w:val="hr-HR"/>
                    </w:rPr>
                    <w:t>- uz rijeke</w:t>
                  </w:r>
                </w:p>
                <w:p w:rsidR="005E0EFC" w:rsidRPr="001C664F" w:rsidRDefault="005E0EFC" w:rsidP="00F31151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1C664F">
                    <w:rPr>
                      <w:rFonts w:ascii="Barlow SK" w:eastAsia="+mn-ea" w:hAnsi="Barlow SK" w:cs="Calibri"/>
                      <w:color w:val="C00000"/>
                      <w:kern w:val="24"/>
                      <w:sz w:val="20"/>
                      <w:szCs w:val="20"/>
                      <w:lang w:val="hr-HR"/>
                    </w:rPr>
                    <w:t xml:space="preserve">Ritska crnica </w:t>
                  </w:r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>- poplavne ravnice</w:t>
                  </w:r>
                </w:p>
                <w:p w:rsidR="005E0EFC" w:rsidRPr="001C664F" w:rsidRDefault="005E0EFC" w:rsidP="00F31151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</w:pPr>
                  <w:r w:rsidRPr="001C664F">
                    <w:rPr>
                      <w:rFonts w:ascii="Barlow SK" w:eastAsia="+mn-ea" w:hAnsi="Barlow SK" w:cs="Calibri"/>
                      <w:color w:val="C00000"/>
                      <w:kern w:val="24"/>
                      <w:sz w:val="20"/>
                      <w:szCs w:val="20"/>
                      <w:lang w:val="hr-HR"/>
                    </w:rPr>
                    <w:t xml:space="preserve">Crnica </w:t>
                  </w:r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 xml:space="preserve">- </w:t>
                  </w:r>
                  <w:proofErr w:type="spellStart"/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>praporni</w:t>
                  </w:r>
                  <w:proofErr w:type="spellEnd"/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 xml:space="preserve"> ravnjaci</w:t>
                  </w:r>
                </w:p>
                <w:p w:rsidR="005E0EFC" w:rsidRPr="001C664F" w:rsidRDefault="005E0EFC" w:rsidP="00F31151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1C664F">
                    <w:rPr>
                      <w:rFonts w:ascii="Barlow SK" w:eastAsia="+mn-ea" w:hAnsi="Barlow SK" w:cs="Calibri"/>
                      <w:color w:val="C00000"/>
                      <w:kern w:val="24"/>
                      <w:sz w:val="20"/>
                      <w:szCs w:val="20"/>
                      <w:lang w:val="hr-HR"/>
                    </w:rPr>
                    <w:t xml:space="preserve">Smeđa tla </w:t>
                  </w:r>
                  <w:r w:rsidRPr="001C664F">
                    <w:rPr>
                      <w:rFonts w:ascii="Barlow SK" w:eastAsia="+mn-ea" w:hAnsi="Barlow SK" w:cs="Calibri"/>
                      <w:color w:val="000000"/>
                      <w:kern w:val="24"/>
                      <w:sz w:val="20"/>
                      <w:szCs w:val="20"/>
                      <w:lang w:val="hr-HR"/>
                    </w:rPr>
                    <w:t>- pobrđa</w:t>
                  </w:r>
                </w:p>
              </w:tc>
              <w:tc>
                <w:tcPr>
                  <w:tcW w:w="2308" w:type="dxa"/>
                  <w:shd w:val="clear" w:color="auto" w:fill="C5E0B3"/>
                </w:tcPr>
                <w:p w:rsidR="005E0EFC" w:rsidRPr="001C664F" w:rsidRDefault="005E0EFC" w:rsidP="00F31151">
                  <w:pPr>
                    <w:spacing w:after="0"/>
                    <w:rPr>
                      <w:rFonts w:ascii="Barlow SK" w:eastAsia="Times New Roman" w:hAnsi="Barlow SK" w:cs="Calibri"/>
                      <w:sz w:val="20"/>
                      <w:szCs w:val="20"/>
                    </w:rPr>
                  </w:pPr>
                  <w:proofErr w:type="spellStart"/>
                  <w:r w:rsidRPr="001C664F">
                    <w:rPr>
                      <w:rFonts w:ascii="Barlow SK" w:eastAsia="+mn-ea" w:hAnsi="Barlow SK" w:cs="Calibri"/>
                      <w:color w:val="C00000"/>
                      <w:kern w:val="24"/>
                      <w:sz w:val="20"/>
                      <w:szCs w:val="20"/>
                    </w:rPr>
                    <w:t>Podzoli</w:t>
                  </w:r>
                  <w:proofErr w:type="spellEnd"/>
                  <w:r w:rsidRPr="001C664F">
                    <w:rPr>
                      <w:rFonts w:ascii="Barlow SK" w:eastAsia="+mn-ea" w:hAnsi="Barlow SK" w:cs="Calibri"/>
                      <w:color w:val="C00000"/>
                      <w:kern w:val="24"/>
                      <w:sz w:val="20"/>
                      <w:szCs w:val="20"/>
                    </w:rPr>
                    <w:t xml:space="preserve"> </w:t>
                  </w:r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</w:rPr>
                    <w:t xml:space="preserve">– </w:t>
                  </w:r>
                  <w:proofErr w:type="spellStart"/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</w:rPr>
                    <w:t>planinski</w:t>
                  </w:r>
                  <w:proofErr w:type="spellEnd"/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</w:rPr>
                    <w:t>prostori</w:t>
                  </w:r>
                  <w:proofErr w:type="spellEnd"/>
                </w:p>
                <w:p w:rsidR="005E0EFC" w:rsidRPr="001C664F" w:rsidRDefault="005E0EFC" w:rsidP="005E0EFC">
                  <w:pPr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proofErr w:type="spellStart"/>
                  <w:r w:rsidRPr="001C664F">
                    <w:rPr>
                      <w:rFonts w:ascii="Barlow SK" w:eastAsia="+mn-ea" w:hAnsi="Barlow SK" w:cs="Calibri"/>
                      <w:color w:val="C00000"/>
                      <w:kern w:val="24"/>
                      <w:sz w:val="20"/>
                      <w:szCs w:val="20"/>
                    </w:rPr>
                    <w:t>Smeđa</w:t>
                  </w:r>
                  <w:proofErr w:type="spellEnd"/>
                  <w:r w:rsidRPr="001C664F">
                    <w:rPr>
                      <w:rFonts w:ascii="Barlow SK" w:eastAsia="+mn-ea" w:hAnsi="Barlow SK" w:cs="Calibri"/>
                      <w:color w:val="C00000"/>
                      <w:kern w:val="24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C664F">
                    <w:rPr>
                      <w:rFonts w:ascii="Barlow SK" w:eastAsia="+mn-ea" w:hAnsi="Barlow SK" w:cs="Calibri"/>
                      <w:color w:val="C00000"/>
                      <w:kern w:val="24"/>
                      <w:sz w:val="20"/>
                      <w:szCs w:val="20"/>
                    </w:rPr>
                    <w:t>tla</w:t>
                  </w:r>
                  <w:proofErr w:type="spellEnd"/>
                  <w:r w:rsidRPr="001C664F">
                    <w:rPr>
                      <w:rFonts w:ascii="Barlow SK" w:eastAsia="+mn-ea" w:hAnsi="Barlow SK" w:cs="Calibri"/>
                      <w:color w:val="C00000"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94" w:type="dxa"/>
                  <w:shd w:val="clear" w:color="auto" w:fill="C5E0B3"/>
                </w:tcPr>
                <w:p w:rsidR="005E0EFC" w:rsidRPr="001C664F" w:rsidRDefault="005E0EFC" w:rsidP="005E0EFC">
                  <w:pPr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proofErr w:type="spellStart"/>
                  <w:r w:rsidRPr="001C664F">
                    <w:rPr>
                      <w:rFonts w:ascii="Barlow SK" w:hAnsi="Barlow SK" w:cs="Calibri"/>
                      <w:color w:val="C00000"/>
                      <w:sz w:val="20"/>
                      <w:szCs w:val="20"/>
                    </w:rPr>
                    <w:t>Crvenica</w:t>
                  </w:r>
                  <w:proofErr w:type="spellEnd"/>
                  <w:r w:rsidRPr="001C664F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1C664F">
                    <w:rPr>
                      <w:rFonts w:ascii="Barlow SK" w:hAnsi="Barlow SK" w:cs="Calibri"/>
                      <w:sz w:val="20"/>
                      <w:szCs w:val="20"/>
                    </w:rPr>
                    <w:t>krški</w:t>
                  </w:r>
                  <w:proofErr w:type="spellEnd"/>
                  <w:r w:rsidRPr="001C664F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C664F">
                    <w:rPr>
                      <w:rFonts w:ascii="Barlow SK" w:hAnsi="Barlow SK" w:cs="Calibri"/>
                      <w:sz w:val="20"/>
                      <w:szCs w:val="20"/>
                    </w:rPr>
                    <w:t>prostori</w:t>
                  </w:r>
                  <w:proofErr w:type="spellEnd"/>
                </w:p>
                <w:p w:rsidR="005E0EFC" w:rsidRPr="001C664F" w:rsidRDefault="005E0EFC" w:rsidP="005E0EFC">
                  <w:pPr>
                    <w:rPr>
                      <w:rFonts w:ascii="Barlow SK" w:hAnsi="Barlow SK" w:cs="Calibri"/>
                      <w:color w:val="C00000"/>
                      <w:sz w:val="20"/>
                      <w:szCs w:val="20"/>
                    </w:rPr>
                  </w:pPr>
                  <w:proofErr w:type="spellStart"/>
                  <w:r w:rsidRPr="001C664F">
                    <w:rPr>
                      <w:rFonts w:ascii="Barlow SK" w:hAnsi="Barlow SK" w:cs="Calibri"/>
                      <w:color w:val="C00000"/>
                      <w:sz w:val="20"/>
                      <w:szCs w:val="20"/>
                    </w:rPr>
                    <w:t>Tla</w:t>
                  </w:r>
                  <w:proofErr w:type="spellEnd"/>
                  <w:r w:rsidRPr="001C664F">
                    <w:rPr>
                      <w:rFonts w:ascii="Barlow SK" w:hAnsi="Barlow SK" w:cs="Calibri"/>
                      <w:color w:val="C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C664F">
                    <w:rPr>
                      <w:rFonts w:ascii="Barlow SK" w:hAnsi="Barlow SK" w:cs="Calibri"/>
                      <w:color w:val="C00000"/>
                      <w:sz w:val="20"/>
                      <w:szCs w:val="20"/>
                    </w:rPr>
                    <w:t>na</w:t>
                  </w:r>
                  <w:proofErr w:type="spellEnd"/>
                  <w:r w:rsidRPr="001C664F">
                    <w:rPr>
                      <w:rFonts w:ascii="Barlow SK" w:hAnsi="Barlow SK" w:cs="Calibri"/>
                      <w:color w:val="C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C664F">
                    <w:rPr>
                      <w:rFonts w:ascii="Barlow SK" w:hAnsi="Barlow SK" w:cs="Calibri"/>
                      <w:color w:val="C00000"/>
                      <w:sz w:val="20"/>
                      <w:szCs w:val="20"/>
                    </w:rPr>
                    <w:t>flišu</w:t>
                  </w:r>
                  <w:proofErr w:type="spellEnd"/>
                </w:p>
                <w:p w:rsidR="005E0EFC" w:rsidRPr="001C664F" w:rsidRDefault="005E0EFC" w:rsidP="005E0EFC">
                  <w:pPr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proofErr w:type="spellStart"/>
                  <w:r w:rsidRPr="001C664F">
                    <w:rPr>
                      <w:rFonts w:ascii="Barlow SK" w:hAnsi="Barlow SK" w:cs="Calibri"/>
                      <w:color w:val="C00000"/>
                      <w:sz w:val="20"/>
                      <w:szCs w:val="20"/>
                    </w:rPr>
                    <w:t>Smeđa</w:t>
                  </w:r>
                  <w:proofErr w:type="spellEnd"/>
                  <w:r w:rsidRPr="001C664F">
                    <w:rPr>
                      <w:rFonts w:ascii="Barlow SK" w:hAnsi="Barlow SK" w:cs="Calibri"/>
                      <w:color w:val="C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C664F">
                    <w:rPr>
                      <w:rFonts w:ascii="Barlow SK" w:hAnsi="Barlow SK" w:cs="Calibri"/>
                      <w:color w:val="C00000"/>
                      <w:sz w:val="20"/>
                      <w:szCs w:val="20"/>
                    </w:rPr>
                    <w:t>tla</w:t>
                  </w:r>
                  <w:proofErr w:type="spellEnd"/>
                  <w:r w:rsidRPr="001C664F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E0EFC" w:rsidRPr="001C664F" w:rsidTr="00F31151">
              <w:tc>
                <w:tcPr>
                  <w:tcW w:w="2235" w:type="dxa"/>
                  <w:shd w:val="clear" w:color="auto" w:fill="70AD47"/>
                </w:tcPr>
                <w:p w:rsidR="005E0EFC" w:rsidRPr="001C664F" w:rsidRDefault="005E0EFC" w:rsidP="00F31151">
                  <w:pPr>
                    <w:jc w:val="center"/>
                    <w:rPr>
                      <w:rFonts w:ascii="Barlow SK" w:hAnsi="Barlow SK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  <w:p w:rsidR="005E0EFC" w:rsidRPr="001C664F" w:rsidRDefault="005E0EFC" w:rsidP="00F31151">
                  <w:pPr>
                    <w:jc w:val="center"/>
                    <w:rPr>
                      <w:rFonts w:ascii="Barlow SK" w:hAnsi="Barlow SK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  <w:proofErr w:type="spellStart"/>
                  <w:r w:rsidRPr="001C664F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Biljni</w:t>
                  </w:r>
                  <w:proofErr w:type="spellEnd"/>
                  <w:r w:rsidRPr="001C664F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5E0EFC" w:rsidRPr="001C664F" w:rsidRDefault="005E0EFC" w:rsidP="00F31151">
                  <w:pPr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64F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pokrov</w:t>
                  </w:r>
                  <w:proofErr w:type="spellEnd"/>
                </w:p>
              </w:tc>
              <w:tc>
                <w:tcPr>
                  <w:tcW w:w="2733" w:type="dxa"/>
                  <w:shd w:val="clear" w:color="auto" w:fill="E2EFD9"/>
                </w:tcPr>
                <w:p w:rsidR="005E0EFC" w:rsidRPr="001C664F" w:rsidRDefault="005E0EFC" w:rsidP="00F31151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 xml:space="preserve">- Šume hrasta lužnjaka </w:t>
                  </w:r>
                </w:p>
                <w:p w:rsidR="005E0EFC" w:rsidRPr="001C664F" w:rsidRDefault="005E0EFC" w:rsidP="00F31151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</w:pPr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 xml:space="preserve">- Šume hrasta kitnjaka i običnog graba te  </w:t>
                  </w:r>
                </w:p>
                <w:p w:rsidR="005E0EFC" w:rsidRPr="001C664F" w:rsidRDefault="005E0EFC" w:rsidP="00F31151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</w:pPr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>- Šume bukve</w:t>
                  </w:r>
                </w:p>
                <w:p w:rsidR="005E0EFC" w:rsidRPr="001C664F" w:rsidRDefault="005E0EFC" w:rsidP="00F31151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 xml:space="preserve">- Travnjaci </w:t>
                  </w:r>
                </w:p>
                <w:p w:rsidR="005E0EFC" w:rsidRPr="001C664F" w:rsidRDefault="005E0EFC" w:rsidP="005E0EFC">
                  <w:pPr>
                    <w:rPr>
                      <w:rFonts w:ascii="Barlow SK" w:hAnsi="Barlow SK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308" w:type="dxa"/>
                  <w:shd w:val="clear" w:color="auto" w:fill="E2EFD9"/>
                </w:tcPr>
                <w:p w:rsidR="005E0EFC" w:rsidRPr="001C664F" w:rsidRDefault="005E0EFC" w:rsidP="00F311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 xml:space="preserve"> - Šume (bukva, hrast, jela)</w:t>
                  </w:r>
                </w:p>
                <w:p w:rsidR="005E0EFC" w:rsidRPr="001C664F" w:rsidRDefault="005E0EFC" w:rsidP="00F311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</w:pPr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>- Klekovina bora</w:t>
                  </w:r>
                </w:p>
                <w:p w:rsidR="005E0EFC" w:rsidRPr="001C664F" w:rsidRDefault="005E0EFC" w:rsidP="00F3115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 xml:space="preserve">- Planinski pašnjaci  </w:t>
                  </w:r>
                </w:p>
                <w:p w:rsidR="005E0EFC" w:rsidRPr="001C664F" w:rsidRDefault="005E0EFC" w:rsidP="005E0EFC">
                  <w:pPr>
                    <w:rPr>
                      <w:rFonts w:ascii="Barlow SK" w:hAnsi="Barlow SK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E2EFD9"/>
                </w:tcPr>
                <w:p w:rsidR="005E0EFC" w:rsidRPr="001C664F" w:rsidRDefault="005E0EFC" w:rsidP="00F31151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>- Priobalje: šume hrasta crnike, alepskog i dalmatinskog crnog bora</w:t>
                  </w:r>
                </w:p>
                <w:p w:rsidR="005E0EFC" w:rsidRPr="001C664F" w:rsidRDefault="005E0EFC" w:rsidP="00F31151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 xml:space="preserve">- U unutrašnjosti: šume hrasta medunca i </w:t>
                  </w:r>
                  <w:proofErr w:type="spellStart"/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>bjelograba</w:t>
                  </w:r>
                  <w:proofErr w:type="spellEnd"/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 xml:space="preserve"> </w:t>
                  </w:r>
                </w:p>
                <w:p w:rsidR="005E0EFC" w:rsidRPr="001C664F" w:rsidRDefault="005E0EFC" w:rsidP="00F31151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1C664F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 xml:space="preserve">- Makija  </w:t>
                  </w:r>
                </w:p>
              </w:tc>
            </w:tr>
          </w:tbl>
          <w:p w:rsidR="00007638" w:rsidRPr="001C664F" w:rsidRDefault="0000763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007638" w:rsidRPr="001C664F" w:rsidRDefault="0000763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F8019F" w:rsidRPr="001C664F" w:rsidRDefault="00F8019F" w:rsidP="000D18A5">
            <w:pPr>
              <w:numPr>
                <w:ilvl w:val="0"/>
                <w:numId w:val="13"/>
              </w:numPr>
              <w:spacing w:after="0" w:line="240" w:lineRule="auto"/>
              <w:ind w:left="436" w:hanging="283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Istraživačka pitanja:  „Kako je čovjek utjecao na promjenu tla i živoga svijeta u mojem zavičaju i/ili na prostor u kojem živim?“</w:t>
            </w:r>
          </w:p>
          <w:p w:rsidR="000D18A5" w:rsidRPr="001C664F" w:rsidRDefault="000D18A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  <w:tr w:rsidR="00B43405" w:rsidRPr="001C664F" w:rsidTr="001C664F">
        <w:trPr>
          <w:trHeight w:val="567"/>
        </w:trPr>
        <w:tc>
          <w:tcPr>
            <w:tcW w:w="5000" w:type="pct"/>
          </w:tcPr>
          <w:p w:rsidR="00F8019F" w:rsidRPr="001C664F" w:rsidRDefault="001C664F" w:rsidP="00F8019F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Barlow SK" w:hAnsi="Barlow SK"/>
                <w:noProof/>
                <w:sz w:val="20"/>
                <w:szCs w:val="20"/>
                <w:lang w:val="hr-HR" w:eastAsia="hr-HR"/>
              </w:rPr>
              <w:lastRenderedPageBreak/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3891280</wp:posOffset>
                  </wp:positionH>
                  <wp:positionV relativeFrom="margin">
                    <wp:posOffset>85725</wp:posOffset>
                  </wp:positionV>
                  <wp:extent cx="1765935" cy="1339850"/>
                  <wp:effectExtent l="19050" t="0" r="5715" b="0"/>
                  <wp:wrapSquare wrapText="bothSides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9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935" cy="133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019F" w:rsidRPr="001C664F">
              <w:rPr>
                <w:rFonts w:ascii="Barlow SK" w:hAnsi="Barlow SK" w:cs="Times New Roman"/>
                <w:b/>
                <w:bCs/>
                <w:noProof/>
                <w:sz w:val="20"/>
                <w:szCs w:val="20"/>
                <w:lang w:val="hr-HR"/>
              </w:rPr>
              <w:t>ZADACI ZA PROVJERU ISHODA UČENJA</w:t>
            </w:r>
            <w:r w:rsidR="00F8019F" w:rsidRPr="001C664F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:</w:t>
            </w:r>
          </w:p>
          <w:p w:rsidR="00F8019F" w:rsidRPr="001C664F" w:rsidRDefault="00F8019F" w:rsidP="00F8019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Što je tlo i od čega se tlo sastoji?</w:t>
            </w:r>
          </w:p>
          <w:p w:rsidR="00F8019F" w:rsidRPr="001C664F" w:rsidRDefault="00F8019F" w:rsidP="00F8019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Što je humus?</w:t>
            </w:r>
          </w:p>
          <w:p w:rsidR="00F8019F" w:rsidRPr="001C664F" w:rsidRDefault="00F8019F" w:rsidP="00F8019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Koja su plodna tla na području Hrvatske?</w:t>
            </w:r>
          </w:p>
          <w:p w:rsidR="00F8019F" w:rsidRPr="001C664F" w:rsidRDefault="00F8019F" w:rsidP="00F8019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Koji biljni pokrov prevladava u pojedinim prirodnim cjelinama Hrvatske? Poveži biljni pokrov s klimatskim obilježjima tog prostora.</w:t>
            </w:r>
          </w:p>
          <w:p w:rsidR="00F8019F" w:rsidRPr="001C664F" w:rsidRDefault="00F8019F" w:rsidP="00F8019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Kako čovjek iskorištava tlo?</w:t>
            </w:r>
            <w:r w:rsidRPr="001C664F">
              <w:rPr>
                <w:rFonts w:ascii="Barlow SK" w:hAnsi="Barlow SK" w:cs="Times New Roman"/>
                <w:noProof/>
                <w:sz w:val="20"/>
                <w:szCs w:val="20"/>
                <w:lang w:val="hr-HR"/>
              </w:rPr>
              <w:t xml:space="preserve"> </w:t>
            </w:r>
          </w:p>
          <w:p w:rsidR="00B43405" w:rsidRPr="001C664F" w:rsidRDefault="00B43405" w:rsidP="002635A5">
            <w:pPr>
              <w:rPr>
                <w:rFonts w:ascii="Barlow SK" w:hAnsi="Barlow SK" w:cs="Calibri"/>
                <w:bCs/>
                <w:iCs/>
                <w:sz w:val="20"/>
                <w:szCs w:val="20"/>
              </w:rPr>
            </w:pPr>
          </w:p>
        </w:tc>
      </w:tr>
    </w:tbl>
    <w:p w:rsidR="000D18A5" w:rsidRPr="001C664F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1C664F" w:rsidTr="001C664F">
        <w:tc>
          <w:tcPr>
            <w:tcW w:w="5000" w:type="pct"/>
            <w:shd w:val="clear" w:color="auto" w:fill="auto"/>
          </w:tcPr>
          <w:p w:rsidR="000D18A5" w:rsidRPr="001C664F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1C664F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B43405" w:rsidRPr="001C664F" w:rsidRDefault="00B43405" w:rsidP="002635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F8019F" w:rsidRPr="001C664F" w:rsidRDefault="00F8019F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F8019F" w:rsidRPr="001C664F" w:rsidRDefault="00F8019F" w:rsidP="00F8019F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Informacijski sustav Ministarstva graditeljstva i prostornog uređenja: </w:t>
            </w:r>
            <w:hyperlink r:id="rId8" w:history="1">
              <w:r w:rsidRPr="001C664F">
                <w:rPr>
                  <w:rFonts w:ascii="Barlow SK" w:hAnsi="Barlow SK" w:cs="Calibri"/>
                  <w:bCs/>
                  <w:sz w:val="20"/>
                  <w:szCs w:val="20"/>
                  <w:u w:val="single"/>
                  <w:lang w:val="hr-HR"/>
                </w:rPr>
                <w:t>https://ispu.mgipu.hr/</w:t>
              </w:r>
            </w:hyperlink>
          </w:p>
          <w:p w:rsidR="00A763A1" w:rsidRPr="001C664F" w:rsidRDefault="00F8019F" w:rsidP="00F8019F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1C664F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Priroda Hrvatske: </w:t>
            </w:r>
            <w:hyperlink r:id="rId9" w:history="1">
              <w:r w:rsidRPr="001C664F">
                <w:rPr>
                  <w:rFonts w:ascii="Barlow SK" w:hAnsi="Barlow SK" w:cs="Calibri"/>
                  <w:bCs/>
                  <w:sz w:val="20"/>
                  <w:szCs w:val="20"/>
                  <w:u w:val="single"/>
                  <w:lang w:val="hr-HR"/>
                </w:rPr>
                <w:t>http://prirodahrvatske.com/</w:t>
              </w:r>
            </w:hyperlink>
            <w:r w:rsidRPr="001C664F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</w:t>
            </w:r>
          </w:p>
          <w:p w:rsidR="00F8019F" w:rsidRPr="001C664F" w:rsidRDefault="00F8019F" w:rsidP="00F8019F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Pr="001C664F" w:rsidRDefault="000D18A5">
      <w:pPr>
        <w:rPr>
          <w:rFonts w:ascii="Barlow SK" w:hAnsi="Barlow SK"/>
          <w:sz w:val="20"/>
          <w:szCs w:val="20"/>
        </w:rPr>
      </w:pPr>
    </w:p>
    <w:sectPr w:rsidR="000D18A5" w:rsidRPr="001C664F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B9F" w:rsidRDefault="005C0B9F" w:rsidP="000D18A5">
      <w:pPr>
        <w:spacing w:after="0" w:line="240" w:lineRule="auto"/>
      </w:pPr>
      <w:r>
        <w:separator/>
      </w:r>
    </w:p>
  </w:endnote>
  <w:endnote w:type="continuationSeparator" w:id="0">
    <w:p w:rsidR="005C0B9F" w:rsidRDefault="005C0B9F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B9F" w:rsidRDefault="005C0B9F" w:rsidP="000D18A5">
      <w:pPr>
        <w:spacing w:after="0" w:line="240" w:lineRule="auto"/>
      </w:pPr>
      <w:r>
        <w:separator/>
      </w:r>
    </w:p>
  </w:footnote>
  <w:footnote w:type="continuationSeparator" w:id="0">
    <w:p w:rsidR="005C0B9F" w:rsidRDefault="005C0B9F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11"/>
  </w:num>
  <w:num w:numId="10">
    <w:abstractNumId w:val="1"/>
  </w:num>
  <w:num w:numId="11">
    <w:abstractNumId w:val="12"/>
  </w:num>
  <w:num w:numId="12">
    <w:abstractNumId w:val="8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17477"/>
    <w:rsid w:val="00027107"/>
    <w:rsid w:val="00027634"/>
    <w:rsid w:val="000A0524"/>
    <w:rsid w:val="000D18A5"/>
    <w:rsid w:val="00142271"/>
    <w:rsid w:val="001C664F"/>
    <w:rsid w:val="0020794B"/>
    <w:rsid w:val="002635A5"/>
    <w:rsid w:val="002B27BF"/>
    <w:rsid w:val="002C59C7"/>
    <w:rsid w:val="002C7897"/>
    <w:rsid w:val="002F48BF"/>
    <w:rsid w:val="003518D5"/>
    <w:rsid w:val="0037119F"/>
    <w:rsid w:val="00393AE3"/>
    <w:rsid w:val="00427300"/>
    <w:rsid w:val="004D4F76"/>
    <w:rsid w:val="005C0B9F"/>
    <w:rsid w:val="005E0EFC"/>
    <w:rsid w:val="00711505"/>
    <w:rsid w:val="007A5954"/>
    <w:rsid w:val="00812B4D"/>
    <w:rsid w:val="00843FBE"/>
    <w:rsid w:val="00944A6E"/>
    <w:rsid w:val="0099725C"/>
    <w:rsid w:val="00A42742"/>
    <w:rsid w:val="00A763A1"/>
    <w:rsid w:val="00AC13BB"/>
    <w:rsid w:val="00B07C85"/>
    <w:rsid w:val="00B43405"/>
    <w:rsid w:val="00BC65DE"/>
    <w:rsid w:val="00CC0DC8"/>
    <w:rsid w:val="00DB3378"/>
    <w:rsid w:val="00E35B67"/>
    <w:rsid w:val="00F0766F"/>
    <w:rsid w:val="00F31151"/>
    <w:rsid w:val="00F465D4"/>
    <w:rsid w:val="00F47EE9"/>
    <w:rsid w:val="00F74AE1"/>
    <w:rsid w:val="00F8019F"/>
    <w:rsid w:val="00FA6784"/>
    <w:rsid w:val="00FE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u.mgipu.h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irodahrvatsk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Links>
    <vt:vector size="12" baseType="variant">
      <vt:variant>
        <vt:i4>3604525</vt:i4>
      </vt:variant>
      <vt:variant>
        <vt:i4>3</vt:i4>
      </vt:variant>
      <vt:variant>
        <vt:i4>0</vt:i4>
      </vt:variant>
      <vt:variant>
        <vt:i4>5</vt:i4>
      </vt:variant>
      <vt:variant>
        <vt:lpwstr>http://prirodahrvatske.com/</vt:lpwstr>
      </vt:variant>
      <vt:variant>
        <vt:lpwstr/>
      </vt:variant>
      <vt:variant>
        <vt:i4>2162748</vt:i4>
      </vt:variant>
      <vt:variant>
        <vt:i4>0</vt:i4>
      </vt:variant>
      <vt:variant>
        <vt:i4>0</vt:i4>
      </vt:variant>
      <vt:variant>
        <vt:i4>5</vt:i4>
      </vt:variant>
      <vt:variant>
        <vt:lpwstr>https://ispu.mgipu.hr/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3</cp:revision>
  <dcterms:created xsi:type="dcterms:W3CDTF">2020-07-25T14:25:00Z</dcterms:created>
  <dcterms:modified xsi:type="dcterms:W3CDTF">2020-07-25T14:26:00Z</dcterms:modified>
</cp:coreProperties>
</file>